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"/>
        <w:gridCol w:w="13442"/>
      </w:tblGrid>
      <w:tr w:rsidR="00621E7E" w14:paraId="66F94668" w14:textId="77777777" w:rsidTr="00621E7E">
        <w:tc>
          <w:tcPr>
            <w:tcW w:w="0" w:type="auto"/>
            <w:vAlign w:val="center"/>
            <w:hideMark/>
          </w:tcPr>
          <w:p w14:paraId="1F97DF22" w14:textId="77777777" w:rsidR="00621E7E" w:rsidRDefault="00621E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14:paraId="2057E502" w14:textId="7F4A0831" w:rsidR="00621E7E" w:rsidRDefault="00621E7E">
            <w:pPr>
              <w:spacing w:line="375" w:lineRule="exact"/>
              <w:rPr>
                <w:rFonts w:ascii="Century Gothic" w:eastAsia="Times New Roman" w:hAnsi="Century Gothic"/>
                <w:color w:val="5B5B5E"/>
                <w:sz w:val="24"/>
                <w:szCs w:val="24"/>
              </w:rPr>
            </w:pPr>
            <w:r>
              <w:rPr>
                <w:rFonts w:ascii="Century Gothic" w:eastAsia="Times New Roman" w:hAnsi="Century Gothic"/>
                <w:color w:val="5B5B5E"/>
                <w:sz w:val="24"/>
                <w:szCs w:val="24"/>
              </w:rPr>
              <w:t>¡Hola!,</w:t>
            </w:r>
            <w:r>
              <w:rPr>
                <w:rFonts w:ascii="Century Gothic" w:eastAsia="Times New Roman" w:hAnsi="Century Gothic"/>
                <w:color w:val="5B5B5E"/>
                <w:sz w:val="24"/>
                <w:szCs w:val="24"/>
              </w:rPr>
              <w:br/>
              <w:t xml:space="preserve">Ya tienes a tu disposición la </w:t>
            </w:r>
            <w:r>
              <w:rPr>
                <w:rStyle w:val="Textoennegrita"/>
                <w:rFonts w:ascii="Century Gothic" w:eastAsia="Times New Roman" w:hAnsi="Century Gothic"/>
                <w:color w:val="5B5B5E"/>
                <w:sz w:val="24"/>
                <w:szCs w:val="24"/>
              </w:rPr>
              <w:t>última actualización de precios de carburante</w:t>
            </w:r>
            <w:r>
              <w:rPr>
                <w:rFonts w:ascii="Century Gothic" w:eastAsia="Times New Roman" w:hAnsi="Century Gothic"/>
                <w:color w:val="5B5B5E"/>
                <w:sz w:val="24"/>
                <w:szCs w:val="24"/>
              </w:rPr>
              <w:t xml:space="preserve"> en tu red de estaciones.</w:t>
            </w:r>
            <w:r>
              <w:rPr>
                <w:rFonts w:ascii="Century Gothic" w:eastAsia="Times New Roman" w:hAnsi="Century Gothic"/>
                <w:color w:val="5B5B5E"/>
                <w:sz w:val="24"/>
                <w:szCs w:val="24"/>
              </w:rPr>
              <w:br/>
              <w:t>Consúltalos en la tabla que encontrarás a continuación.</w:t>
            </w:r>
            <w:r>
              <w:rPr>
                <w:rFonts w:ascii="Century Gothic" w:eastAsia="Times New Roman" w:hAnsi="Century Gothic"/>
                <w:color w:val="5B5B5E"/>
                <w:sz w:val="24"/>
                <w:szCs w:val="24"/>
              </w:rPr>
              <w:br/>
            </w:r>
            <w:r>
              <w:rPr>
                <w:rStyle w:val="Textoennegrita"/>
                <w:rFonts w:ascii="Century Gothic" w:eastAsia="Times New Roman" w:hAnsi="Century Gothic"/>
                <w:color w:val="5B5B5E"/>
                <w:sz w:val="24"/>
                <w:szCs w:val="24"/>
              </w:rPr>
              <w:t xml:space="preserve">Precios válidos a partir del 23/07/2025 </w:t>
            </w:r>
            <w:r>
              <w:rPr>
                <w:rFonts w:ascii="Century Gothic" w:eastAsia="Times New Roman" w:hAnsi="Century Gothic"/>
                <w:color w:val="5B5B5E"/>
                <w:sz w:val="24"/>
                <w:szCs w:val="24"/>
              </w:rPr>
              <w:br/>
            </w:r>
            <w:r>
              <w:rPr>
                <w:rFonts w:ascii="Century Gothic" w:eastAsia="Times New Roman" w:hAnsi="Century Gothic"/>
                <w:color w:val="5B5B5E"/>
                <w:sz w:val="24"/>
                <w:szCs w:val="24"/>
              </w:rPr>
              <w:br/>
            </w:r>
          </w:p>
        </w:tc>
      </w:tr>
      <w:tr w:rsidR="00621E7E" w14:paraId="2AB47B00" w14:textId="77777777" w:rsidTr="00621E7E">
        <w:trPr>
          <w:trHeight w:val="375"/>
        </w:trPr>
        <w:tc>
          <w:tcPr>
            <w:tcW w:w="0" w:type="auto"/>
            <w:vAlign w:val="center"/>
            <w:hideMark/>
          </w:tcPr>
          <w:p w14:paraId="040EE4F8" w14:textId="77777777" w:rsidR="00621E7E" w:rsidRDefault="00621E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A72A1C2" w14:textId="77777777" w:rsidR="00621E7E" w:rsidRDefault="00621E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621E7E" w14:paraId="337B4C82" w14:textId="77777777" w:rsidTr="00621E7E">
        <w:tc>
          <w:tcPr>
            <w:tcW w:w="0" w:type="auto"/>
            <w:vAlign w:val="center"/>
            <w:hideMark/>
          </w:tcPr>
          <w:p w14:paraId="68DF7B93" w14:textId="77777777" w:rsidR="00621E7E" w:rsidRDefault="00621E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3000" w:type="pct"/>
              <w:jc w:val="center"/>
              <w:tblBorders>
                <w:top w:val="single" w:sz="6" w:space="0" w:color="959899"/>
                <w:left w:val="single" w:sz="6" w:space="0" w:color="959899"/>
                <w:bottom w:val="single" w:sz="6" w:space="0" w:color="959899"/>
                <w:right w:val="single" w:sz="6" w:space="0" w:color="959899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98"/>
              <w:gridCol w:w="2592"/>
              <w:gridCol w:w="2475"/>
            </w:tblGrid>
            <w:tr w:rsidR="00621E7E" w14:paraId="480C9EEA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FFFFFF"/>
                    <w:right w:val="nil"/>
                  </w:tcBorders>
                  <w:shd w:val="clear" w:color="auto" w:fill="047DBA"/>
                  <w:tcMar>
                    <w:top w:w="75" w:type="dxa"/>
                    <w:left w:w="30" w:type="dxa"/>
                    <w:bottom w:w="75" w:type="dxa"/>
                    <w:right w:w="30" w:type="dxa"/>
                  </w:tcMar>
                  <w:vAlign w:val="center"/>
                  <w:hideMark/>
                </w:tcPr>
                <w:p w14:paraId="6094A8AB" w14:textId="77777777" w:rsidR="00621E7E" w:rsidRDefault="00621E7E">
                  <w:pPr>
                    <w:spacing w:line="195" w:lineRule="exact"/>
                    <w:jc w:val="center"/>
                    <w:rPr>
                      <w:rFonts w:ascii="Century Gothic" w:eastAsia="Times New Roman" w:hAnsi="Century Gothic"/>
                      <w:color w:val="FFFFFF"/>
                      <w:sz w:val="18"/>
                      <w:szCs w:val="18"/>
                    </w:rPr>
                  </w:pPr>
                  <w:r>
                    <w:rPr>
                      <w:rStyle w:val="Textoennegrita"/>
                      <w:rFonts w:ascii="Century Gothic" w:eastAsia="Times New Roman" w:hAnsi="Century Gothic"/>
                      <w:color w:val="FFFFFF"/>
                      <w:sz w:val="18"/>
                      <w:szCs w:val="18"/>
                    </w:rPr>
                    <w:t>Producto</w:t>
                  </w:r>
                  <w:r>
                    <w:rPr>
                      <w:rFonts w:ascii="Century Gothic" w:eastAsia="Times New Roman" w:hAnsi="Century Gothic"/>
                      <w:b/>
                      <w:bCs/>
                      <w:color w:val="FFFFFF"/>
                      <w:sz w:val="18"/>
                      <w:szCs w:val="18"/>
                    </w:rPr>
                    <w:br/>
                  </w:r>
                  <w:proofErr w:type="spellStart"/>
                  <w:r>
                    <w:rPr>
                      <w:rStyle w:val="Textoennegrita"/>
                      <w:rFonts w:ascii="Century Gothic" w:eastAsia="Times New Roman" w:hAnsi="Century Gothic"/>
                      <w:color w:val="FFFFFF"/>
                      <w:sz w:val="18"/>
                      <w:szCs w:val="18"/>
                    </w:rPr>
                    <w:t>Product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959899"/>
                    <w:bottom w:val="single" w:sz="8" w:space="0" w:color="FFFFFF"/>
                    <w:right w:val="single" w:sz="6" w:space="0" w:color="959899"/>
                  </w:tcBorders>
                  <w:shd w:val="clear" w:color="auto" w:fill="047DBA"/>
                  <w:tcMar>
                    <w:top w:w="75" w:type="dxa"/>
                    <w:left w:w="30" w:type="dxa"/>
                    <w:bottom w:w="75" w:type="dxa"/>
                    <w:right w:w="30" w:type="dxa"/>
                  </w:tcMar>
                  <w:vAlign w:val="center"/>
                  <w:hideMark/>
                </w:tcPr>
                <w:p w14:paraId="42178209" w14:textId="77777777" w:rsidR="00621E7E" w:rsidRDefault="00621E7E">
                  <w:pPr>
                    <w:spacing w:line="195" w:lineRule="exact"/>
                    <w:jc w:val="center"/>
                    <w:rPr>
                      <w:rFonts w:ascii="Century Gothic" w:eastAsia="Times New Roman" w:hAnsi="Century Gothic"/>
                      <w:color w:val="FFFFFF"/>
                      <w:sz w:val="18"/>
                      <w:szCs w:val="18"/>
                    </w:rPr>
                  </w:pPr>
                  <w:r>
                    <w:rPr>
                      <w:rStyle w:val="Textoennegrita"/>
                      <w:rFonts w:ascii="Century Gothic" w:eastAsia="Times New Roman" w:hAnsi="Century Gothic"/>
                      <w:color w:val="FFFFFF"/>
                      <w:sz w:val="18"/>
                      <w:szCs w:val="18"/>
                    </w:rPr>
                    <w:t>Precio sin IVA</w:t>
                  </w:r>
                  <w:r>
                    <w:rPr>
                      <w:rFonts w:ascii="Century Gothic" w:eastAsia="Times New Roman" w:hAnsi="Century Gothic"/>
                      <w:b/>
                      <w:bCs/>
                      <w:color w:val="FFFFFF"/>
                      <w:sz w:val="18"/>
                      <w:szCs w:val="18"/>
                    </w:rPr>
                    <w:br/>
                  </w:r>
                  <w:r>
                    <w:rPr>
                      <w:rStyle w:val="Textoennegrita"/>
                      <w:rFonts w:ascii="Century Gothic" w:eastAsia="Times New Roman" w:hAnsi="Century Gothic"/>
                      <w:color w:val="FFFFFF"/>
                      <w:sz w:val="18"/>
                      <w:szCs w:val="18"/>
                    </w:rPr>
                    <w:t xml:space="preserve">Price (VAT </w:t>
                  </w:r>
                  <w:proofErr w:type="spellStart"/>
                  <w:r>
                    <w:rPr>
                      <w:rStyle w:val="Textoennegrita"/>
                      <w:rFonts w:ascii="Century Gothic" w:eastAsia="Times New Roman" w:hAnsi="Century Gothic"/>
                      <w:color w:val="FFFFFF"/>
                      <w:sz w:val="18"/>
                      <w:szCs w:val="18"/>
                    </w:rPr>
                    <w:t>excl</w:t>
                  </w:r>
                  <w:proofErr w:type="spellEnd"/>
                  <w:r>
                    <w:rPr>
                      <w:rStyle w:val="Textoennegrita"/>
                      <w:rFonts w:ascii="Century Gothic" w:eastAsia="Times New Roman" w:hAnsi="Century Gothic"/>
                      <w:color w:val="FFFFFF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FFFFFF"/>
                    <w:right w:val="nil"/>
                  </w:tcBorders>
                  <w:shd w:val="clear" w:color="auto" w:fill="047DBA"/>
                  <w:tcMar>
                    <w:top w:w="75" w:type="dxa"/>
                    <w:left w:w="30" w:type="dxa"/>
                    <w:bottom w:w="75" w:type="dxa"/>
                    <w:right w:w="30" w:type="dxa"/>
                  </w:tcMar>
                  <w:vAlign w:val="center"/>
                  <w:hideMark/>
                </w:tcPr>
                <w:p w14:paraId="1AE46BEA" w14:textId="77777777" w:rsidR="00621E7E" w:rsidRDefault="00621E7E">
                  <w:pPr>
                    <w:spacing w:line="195" w:lineRule="exact"/>
                    <w:jc w:val="center"/>
                    <w:rPr>
                      <w:rFonts w:ascii="Century Gothic" w:eastAsia="Times New Roman" w:hAnsi="Century Gothic"/>
                      <w:color w:val="FFFFFF"/>
                      <w:sz w:val="18"/>
                      <w:szCs w:val="18"/>
                    </w:rPr>
                  </w:pPr>
                  <w:r>
                    <w:rPr>
                      <w:rStyle w:val="Textoennegrita"/>
                      <w:rFonts w:ascii="Century Gothic" w:eastAsia="Times New Roman" w:hAnsi="Century Gothic"/>
                      <w:color w:val="FFFFFF"/>
                      <w:sz w:val="18"/>
                      <w:szCs w:val="18"/>
                    </w:rPr>
                    <w:t>Precio con IVA</w:t>
                  </w:r>
                  <w:r>
                    <w:rPr>
                      <w:rFonts w:ascii="Century Gothic" w:eastAsia="Times New Roman" w:hAnsi="Century Gothic"/>
                      <w:b/>
                      <w:bCs/>
                      <w:color w:val="FFFFFF"/>
                      <w:sz w:val="18"/>
                      <w:szCs w:val="18"/>
                    </w:rPr>
                    <w:br/>
                  </w:r>
                  <w:r>
                    <w:rPr>
                      <w:rStyle w:val="Textoennegrita"/>
                      <w:rFonts w:ascii="Century Gothic" w:eastAsia="Times New Roman" w:hAnsi="Century Gothic"/>
                      <w:color w:val="FFFFFF"/>
                      <w:sz w:val="18"/>
                      <w:szCs w:val="18"/>
                    </w:rPr>
                    <w:t xml:space="preserve">Price (VAT </w:t>
                  </w:r>
                  <w:proofErr w:type="spellStart"/>
                  <w:r>
                    <w:rPr>
                      <w:rStyle w:val="Textoennegrita"/>
                      <w:rFonts w:ascii="Century Gothic" w:eastAsia="Times New Roman" w:hAnsi="Century Gothic"/>
                      <w:color w:val="FFFFFF"/>
                      <w:sz w:val="18"/>
                      <w:szCs w:val="18"/>
                    </w:rPr>
                    <w:t>incl</w:t>
                  </w:r>
                  <w:proofErr w:type="spellEnd"/>
                  <w:r>
                    <w:rPr>
                      <w:rStyle w:val="Textoennegrita"/>
                      <w:rFonts w:ascii="Century Gothic" w:eastAsia="Times New Roman" w:hAnsi="Century Gothic"/>
                      <w:color w:val="FFFFFF"/>
                      <w:sz w:val="18"/>
                      <w:szCs w:val="18"/>
                    </w:rPr>
                    <w:t>)</w:t>
                  </w:r>
                </w:p>
              </w:tc>
            </w:tr>
            <w:tr w:rsidR="00621E7E" w14:paraId="4199596C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FFFFFF"/>
                    <w:right w:val="nil"/>
                  </w:tcBorders>
                  <w:shd w:val="clear" w:color="auto" w:fill="E5F2F8"/>
                  <w:tcMar>
                    <w:top w:w="75" w:type="dxa"/>
                    <w:left w:w="30" w:type="dxa"/>
                    <w:bottom w:w="75" w:type="dxa"/>
                    <w:right w:w="30" w:type="dxa"/>
                  </w:tcMar>
                  <w:vAlign w:val="center"/>
                  <w:hideMark/>
                </w:tcPr>
                <w:p w14:paraId="2739459C" w14:textId="77777777" w:rsidR="00621E7E" w:rsidRDefault="00621E7E">
                  <w:pPr>
                    <w:spacing w:line="195" w:lineRule="exact"/>
                    <w:jc w:val="center"/>
                    <w:rPr>
                      <w:rFonts w:ascii="Century Gothic" w:eastAsia="Times New Roman" w:hAnsi="Century Gothic"/>
                      <w:color w:val="047DBA"/>
                      <w:sz w:val="17"/>
                      <w:szCs w:val="17"/>
                    </w:rPr>
                  </w:pPr>
                  <w:r>
                    <w:rPr>
                      <w:rStyle w:val="Textoennegrita"/>
                      <w:rFonts w:ascii="Century Gothic" w:eastAsia="Times New Roman" w:hAnsi="Century Gothic"/>
                      <w:color w:val="047DBA"/>
                      <w:sz w:val="17"/>
                      <w:szCs w:val="17"/>
                    </w:rPr>
                    <w:t xml:space="preserve">Diésel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FFFFFF"/>
                    <w:right w:val="nil"/>
                  </w:tcBorders>
                  <w:shd w:val="clear" w:color="auto" w:fill="E5F2F8"/>
                  <w:tcMar>
                    <w:top w:w="75" w:type="dxa"/>
                    <w:left w:w="30" w:type="dxa"/>
                    <w:bottom w:w="75" w:type="dxa"/>
                    <w:right w:w="30" w:type="dxa"/>
                  </w:tcMar>
                  <w:vAlign w:val="center"/>
                  <w:hideMark/>
                </w:tcPr>
                <w:p w14:paraId="5B3039E7" w14:textId="77777777" w:rsidR="00621E7E" w:rsidRDefault="00621E7E">
                  <w:pPr>
                    <w:spacing w:line="195" w:lineRule="exact"/>
                    <w:jc w:val="center"/>
                    <w:rPr>
                      <w:rFonts w:ascii="Century Gothic" w:eastAsia="Times New Roman" w:hAnsi="Century Gothic"/>
                      <w:color w:val="047DBA"/>
                      <w:sz w:val="17"/>
                      <w:szCs w:val="17"/>
                    </w:rPr>
                  </w:pPr>
                  <w:r>
                    <w:rPr>
                      <w:rStyle w:val="Textoennegrita"/>
                      <w:rFonts w:ascii="Century Gothic" w:eastAsia="Times New Roman" w:hAnsi="Century Gothic"/>
                      <w:color w:val="047DBA"/>
                      <w:sz w:val="17"/>
                      <w:szCs w:val="17"/>
                    </w:rPr>
                    <w:t>1.235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FFFFFF"/>
                    <w:right w:val="nil"/>
                  </w:tcBorders>
                  <w:shd w:val="clear" w:color="auto" w:fill="E5F2F8"/>
                  <w:tcMar>
                    <w:top w:w="75" w:type="dxa"/>
                    <w:left w:w="30" w:type="dxa"/>
                    <w:bottom w:w="75" w:type="dxa"/>
                    <w:right w:w="30" w:type="dxa"/>
                  </w:tcMar>
                  <w:vAlign w:val="center"/>
                  <w:hideMark/>
                </w:tcPr>
                <w:p w14:paraId="642A30A7" w14:textId="77777777" w:rsidR="00621E7E" w:rsidRDefault="00621E7E">
                  <w:pPr>
                    <w:spacing w:line="195" w:lineRule="exact"/>
                    <w:jc w:val="center"/>
                    <w:rPr>
                      <w:rFonts w:ascii="Century Gothic" w:eastAsia="Times New Roman" w:hAnsi="Century Gothic"/>
                      <w:color w:val="047DBA"/>
                      <w:sz w:val="17"/>
                      <w:szCs w:val="17"/>
                    </w:rPr>
                  </w:pPr>
                  <w:r>
                    <w:rPr>
                      <w:rStyle w:val="Textoennegrita"/>
                      <w:rFonts w:ascii="Century Gothic" w:eastAsia="Times New Roman" w:hAnsi="Century Gothic"/>
                      <w:color w:val="047DBA"/>
                      <w:sz w:val="17"/>
                      <w:szCs w:val="17"/>
                    </w:rPr>
                    <w:t xml:space="preserve">1.494 </w:t>
                  </w:r>
                </w:p>
              </w:tc>
            </w:tr>
            <w:tr w:rsidR="00621E7E" w14:paraId="73E773BD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FFFFFF"/>
                    <w:right w:val="nil"/>
                  </w:tcBorders>
                  <w:shd w:val="clear" w:color="auto" w:fill="E5F2F8"/>
                  <w:tcMar>
                    <w:top w:w="75" w:type="dxa"/>
                    <w:left w:w="30" w:type="dxa"/>
                    <w:bottom w:w="75" w:type="dxa"/>
                    <w:right w:w="30" w:type="dxa"/>
                  </w:tcMar>
                  <w:vAlign w:val="center"/>
                  <w:hideMark/>
                </w:tcPr>
                <w:p w14:paraId="33086D82" w14:textId="77777777" w:rsidR="00621E7E" w:rsidRDefault="00621E7E">
                  <w:pPr>
                    <w:spacing w:line="195" w:lineRule="exact"/>
                    <w:jc w:val="center"/>
                    <w:rPr>
                      <w:rFonts w:ascii="Century Gothic" w:eastAsia="Times New Roman" w:hAnsi="Century Gothic"/>
                      <w:color w:val="047DBA"/>
                      <w:sz w:val="17"/>
                      <w:szCs w:val="17"/>
                    </w:rPr>
                  </w:pPr>
                  <w:proofErr w:type="gramStart"/>
                  <w:r>
                    <w:rPr>
                      <w:rStyle w:val="Textoennegrita"/>
                      <w:rFonts w:ascii="Century Gothic" w:eastAsia="Times New Roman" w:hAnsi="Century Gothic"/>
                      <w:color w:val="047DBA"/>
                      <w:sz w:val="17"/>
                      <w:szCs w:val="17"/>
                    </w:rPr>
                    <w:t>Diésel óptima</w:t>
                  </w:r>
                  <w:proofErr w:type="gramEnd"/>
                  <w:r>
                    <w:rPr>
                      <w:rStyle w:val="Textoennegrita"/>
                      <w:rFonts w:ascii="Century Gothic" w:eastAsia="Times New Roman" w:hAnsi="Century Gothic"/>
                      <w:color w:val="047DB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FFFFFF"/>
                    <w:right w:val="nil"/>
                  </w:tcBorders>
                  <w:shd w:val="clear" w:color="auto" w:fill="E5F2F8"/>
                  <w:tcMar>
                    <w:top w:w="75" w:type="dxa"/>
                    <w:left w:w="30" w:type="dxa"/>
                    <w:bottom w:w="75" w:type="dxa"/>
                    <w:right w:w="30" w:type="dxa"/>
                  </w:tcMar>
                  <w:vAlign w:val="center"/>
                  <w:hideMark/>
                </w:tcPr>
                <w:p w14:paraId="655DF5EE" w14:textId="77777777" w:rsidR="00621E7E" w:rsidRDefault="00621E7E">
                  <w:pPr>
                    <w:spacing w:line="195" w:lineRule="exact"/>
                    <w:jc w:val="center"/>
                    <w:rPr>
                      <w:rFonts w:ascii="Century Gothic" w:eastAsia="Times New Roman" w:hAnsi="Century Gothic"/>
                      <w:color w:val="047DBA"/>
                      <w:sz w:val="17"/>
                      <w:szCs w:val="17"/>
                    </w:rPr>
                  </w:pPr>
                  <w:r>
                    <w:rPr>
                      <w:rStyle w:val="Textoennegrita"/>
                      <w:rFonts w:ascii="Century Gothic" w:eastAsia="Times New Roman" w:hAnsi="Century Gothic"/>
                      <w:color w:val="047DBA"/>
                      <w:sz w:val="17"/>
                      <w:szCs w:val="17"/>
                    </w:rPr>
                    <w:t>1.293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FFFFFF"/>
                    <w:right w:val="nil"/>
                  </w:tcBorders>
                  <w:shd w:val="clear" w:color="auto" w:fill="E5F2F8"/>
                  <w:tcMar>
                    <w:top w:w="75" w:type="dxa"/>
                    <w:left w:w="30" w:type="dxa"/>
                    <w:bottom w:w="75" w:type="dxa"/>
                    <w:right w:w="30" w:type="dxa"/>
                  </w:tcMar>
                  <w:vAlign w:val="center"/>
                  <w:hideMark/>
                </w:tcPr>
                <w:p w14:paraId="60B0A644" w14:textId="77777777" w:rsidR="00621E7E" w:rsidRDefault="00621E7E">
                  <w:pPr>
                    <w:spacing w:line="195" w:lineRule="exact"/>
                    <w:jc w:val="center"/>
                    <w:rPr>
                      <w:rFonts w:ascii="Century Gothic" w:eastAsia="Times New Roman" w:hAnsi="Century Gothic"/>
                      <w:color w:val="047DBA"/>
                      <w:sz w:val="17"/>
                      <w:szCs w:val="17"/>
                    </w:rPr>
                  </w:pPr>
                  <w:r>
                    <w:rPr>
                      <w:rStyle w:val="Textoennegrita"/>
                      <w:rFonts w:ascii="Century Gothic" w:eastAsia="Times New Roman" w:hAnsi="Century Gothic"/>
                      <w:color w:val="047DBA"/>
                      <w:sz w:val="17"/>
                      <w:szCs w:val="17"/>
                    </w:rPr>
                    <w:t xml:space="preserve">1.564 </w:t>
                  </w:r>
                </w:p>
              </w:tc>
            </w:tr>
            <w:tr w:rsidR="00621E7E" w14:paraId="080B5205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FFFFFF"/>
                    <w:right w:val="nil"/>
                  </w:tcBorders>
                  <w:shd w:val="clear" w:color="auto" w:fill="E5F2F8"/>
                  <w:tcMar>
                    <w:top w:w="75" w:type="dxa"/>
                    <w:left w:w="30" w:type="dxa"/>
                    <w:bottom w:w="75" w:type="dxa"/>
                    <w:right w:w="30" w:type="dxa"/>
                  </w:tcMar>
                  <w:vAlign w:val="center"/>
                  <w:hideMark/>
                </w:tcPr>
                <w:p w14:paraId="11500F3A" w14:textId="77777777" w:rsidR="00621E7E" w:rsidRDefault="00621E7E">
                  <w:pPr>
                    <w:spacing w:line="195" w:lineRule="exact"/>
                    <w:jc w:val="center"/>
                    <w:rPr>
                      <w:rFonts w:ascii="Century Gothic" w:eastAsia="Times New Roman" w:hAnsi="Century Gothic"/>
                      <w:color w:val="047DBA"/>
                      <w:sz w:val="17"/>
                      <w:szCs w:val="17"/>
                    </w:rPr>
                  </w:pPr>
                  <w:proofErr w:type="spellStart"/>
                  <w:r>
                    <w:rPr>
                      <w:rStyle w:val="Textoennegrita"/>
                      <w:rFonts w:ascii="Century Gothic" w:eastAsia="Times New Roman" w:hAnsi="Century Gothic"/>
                      <w:color w:val="047DBA"/>
                      <w:sz w:val="17"/>
                      <w:szCs w:val="17"/>
                    </w:rPr>
                    <w:t>Ecoblue</w:t>
                  </w:r>
                  <w:proofErr w:type="spellEnd"/>
                  <w:r>
                    <w:rPr>
                      <w:rStyle w:val="Textoennegrita"/>
                      <w:rFonts w:ascii="Century Gothic" w:eastAsia="Times New Roman" w:hAnsi="Century Gothic"/>
                      <w:color w:val="047DB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FFFFFF"/>
                    <w:right w:val="nil"/>
                  </w:tcBorders>
                  <w:shd w:val="clear" w:color="auto" w:fill="E5F2F8"/>
                  <w:tcMar>
                    <w:top w:w="75" w:type="dxa"/>
                    <w:left w:w="30" w:type="dxa"/>
                    <w:bottom w:w="75" w:type="dxa"/>
                    <w:right w:w="30" w:type="dxa"/>
                  </w:tcMar>
                  <w:vAlign w:val="center"/>
                  <w:hideMark/>
                </w:tcPr>
                <w:p w14:paraId="4764D765" w14:textId="77777777" w:rsidR="00621E7E" w:rsidRDefault="00621E7E">
                  <w:pPr>
                    <w:spacing w:line="195" w:lineRule="exact"/>
                    <w:jc w:val="center"/>
                    <w:rPr>
                      <w:rFonts w:ascii="Century Gothic" w:eastAsia="Times New Roman" w:hAnsi="Century Gothic"/>
                      <w:color w:val="047DBA"/>
                      <w:sz w:val="17"/>
                      <w:szCs w:val="17"/>
                    </w:rPr>
                  </w:pPr>
                  <w:r>
                    <w:rPr>
                      <w:rStyle w:val="Textoennegrita"/>
                      <w:rFonts w:ascii="Century Gothic" w:eastAsia="Times New Roman" w:hAnsi="Century Gothic"/>
                      <w:color w:val="047DBA"/>
                      <w:sz w:val="17"/>
                      <w:szCs w:val="17"/>
                    </w:rPr>
                    <w:t>0.719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FFFFFF"/>
                    <w:right w:val="nil"/>
                  </w:tcBorders>
                  <w:shd w:val="clear" w:color="auto" w:fill="E5F2F8"/>
                  <w:tcMar>
                    <w:top w:w="75" w:type="dxa"/>
                    <w:left w:w="30" w:type="dxa"/>
                    <w:bottom w:w="75" w:type="dxa"/>
                    <w:right w:w="30" w:type="dxa"/>
                  </w:tcMar>
                  <w:vAlign w:val="center"/>
                  <w:hideMark/>
                </w:tcPr>
                <w:p w14:paraId="02A827CB" w14:textId="77777777" w:rsidR="00621E7E" w:rsidRDefault="00621E7E">
                  <w:pPr>
                    <w:spacing w:line="195" w:lineRule="exact"/>
                    <w:jc w:val="center"/>
                    <w:rPr>
                      <w:rFonts w:ascii="Century Gothic" w:eastAsia="Times New Roman" w:hAnsi="Century Gothic"/>
                      <w:color w:val="047DBA"/>
                      <w:sz w:val="17"/>
                      <w:szCs w:val="17"/>
                    </w:rPr>
                  </w:pPr>
                  <w:r>
                    <w:rPr>
                      <w:rStyle w:val="Textoennegrita"/>
                      <w:rFonts w:ascii="Century Gothic" w:eastAsia="Times New Roman" w:hAnsi="Century Gothic"/>
                      <w:color w:val="047DBA"/>
                      <w:sz w:val="17"/>
                      <w:szCs w:val="17"/>
                    </w:rPr>
                    <w:t xml:space="preserve">0.870 </w:t>
                  </w:r>
                </w:p>
              </w:tc>
            </w:tr>
            <w:tr w:rsidR="00621E7E" w14:paraId="5A08DFC0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FFFFFF"/>
                    <w:right w:val="nil"/>
                  </w:tcBorders>
                  <w:shd w:val="clear" w:color="auto" w:fill="E5F2F8"/>
                  <w:tcMar>
                    <w:top w:w="75" w:type="dxa"/>
                    <w:left w:w="30" w:type="dxa"/>
                    <w:bottom w:w="75" w:type="dxa"/>
                    <w:right w:w="30" w:type="dxa"/>
                  </w:tcMar>
                  <w:vAlign w:val="center"/>
                  <w:hideMark/>
                </w:tcPr>
                <w:p w14:paraId="355630EF" w14:textId="77777777" w:rsidR="00621E7E" w:rsidRDefault="00621E7E">
                  <w:pPr>
                    <w:spacing w:line="195" w:lineRule="exact"/>
                    <w:jc w:val="center"/>
                    <w:rPr>
                      <w:rFonts w:ascii="Century Gothic" w:eastAsia="Times New Roman" w:hAnsi="Century Gothic"/>
                      <w:color w:val="047DBA"/>
                      <w:sz w:val="17"/>
                      <w:szCs w:val="17"/>
                    </w:rPr>
                  </w:pPr>
                  <w:r>
                    <w:rPr>
                      <w:rStyle w:val="Textoennegrita"/>
                      <w:rFonts w:ascii="Century Gothic" w:eastAsia="Times New Roman" w:hAnsi="Century Gothic"/>
                      <w:color w:val="047DBA"/>
                      <w:sz w:val="17"/>
                      <w:szCs w:val="17"/>
                    </w:rPr>
                    <w:t xml:space="preserve">GLP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FFFFFF"/>
                    <w:right w:val="nil"/>
                  </w:tcBorders>
                  <w:shd w:val="clear" w:color="auto" w:fill="E5F2F8"/>
                  <w:tcMar>
                    <w:top w:w="75" w:type="dxa"/>
                    <w:left w:w="30" w:type="dxa"/>
                    <w:bottom w:w="75" w:type="dxa"/>
                    <w:right w:w="30" w:type="dxa"/>
                  </w:tcMar>
                  <w:vAlign w:val="center"/>
                  <w:hideMark/>
                </w:tcPr>
                <w:p w14:paraId="46A00440" w14:textId="77777777" w:rsidR="00621E7E" w:rsidRDefault="00621E7E">
                  <w:pPr>
                    <w:spacing w:line="195" w:lineRule="exact"/>
                    <w:jc w:val="center"/>
                    <w:rPr>
                      <w:rFonts w:ascii="Century Gothic" w:eastAsia="Times New Roman" w:hAnsi="Century Gothic"/>
                      <w:color w:val="047DBA"/>
                      <w:sz w:val="17"/>
                      <w:szCs w:val="17"/>
                    </w:rPr>
                  </w:pPr>
                  <w:r>
                    <w:rPr>
                      <w:rStyle w:val="Textoennegrita"/>
                      <w:rFonts w:ascii="Century Gothic" w:eastAsia="Times New Roman" w:hAnsi="Century Gothic"/>
                      <w:color w:val="047DBA"/>
                      <w:sz w:val="17"/>
                      <w:szCs w:val="17"/>
                    </w:rPr>
                    <w:t>0.788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FFFFFF"/>
                    <w:right w:val="nil"/>
                  </w:tcBorders>
                  <w:shd w:val="clear" w:color="auto" w:fill="E5F2F8"/>
                  <w:tcMar>
                    <w:top w:w="75" w:type="dxa"/>
                    <w:left w:w="30" w:type="dxa"/>
                    <w:bottom w:w="75" w:type="dxa"/>
                    <w:right w:w="30" w:type="dxa"/>
                  </w:tcMar>
                  <w:vAlign w:val="center"/>
                  <w:hideMark/>
                </w:tcPr>
                <w:p w14:paraId="03CFE821" w14:textId="77777777" w:rsidR="00621E7E" w:rsidRDefault="00621E7E">
                  <w:pPr>
                    <w:spacing w:line="195" w:lineRule="exact"/>
                    <w:jc w:val="center"/>
                    <w:rPr>
                      <w:rFonts w:ascii="Century Gothic" w:eastAsia="Times New Roman" w:hAnsi="Century Gothic"/>
                      <w:color w:val="047DBA"/>
                      <w:sz w:val="17"/>
                      <w:szCs w:val="17"/>
                    </w:rPr>
                  </w:pPr>
                  <w:r>
                    <w:rPr>
                      <w:rStyle w:val="Textoennegrita"/>
                      <w:rFonts w:ascii="Century Gothic" w:eastAsia="Times New Roman" w:hAnsi="Century Gothic"/>
                      <w:color w:val="047DBA"/>
                      <w:sz w:val="17"/>
                      <w:szCs w:val="17"/>
                    </w:rPr>
                    <w:t xml:space="preserve">0.954 </w:t>
                  </w:r>
                </w:p>
              </w:tc>
            </w:tr>
            <w:tr w:rsidR="00621E7E" w14:paraId="0E8F1954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FFFFFF"/>
                    <w:right w:val="nil"/>
                  </w:tcBorders>
                  <w:shd w:val="clear" w:color="auto" w:fill="E5F2F8"/>
                  <w:tcMar>
                    <w:top w:w="75" w:type="dxa"/>
                    <w:left w:w="30" w:type="dxa"/>
                    <w:bottom w:w="75" w:type="dxa"/>
                    <w:right w:w="30" w:type="dxa"/>
                  </w:tcMar>
                  <w:vAlign w:val="center"/>
                  <w:hideMark/>
                </w:tcPr>
                <w:p w14:paraId="217CB792" w14:textId="77777777" w:rsidR="00621E7E" w:rsidRDefault="00621E7E">
                  <w:pPr>
                    <w:spacing w:line="195" w:lineRule="exact"/>
                    <w:jc w:val="center"/>
                    <w:rPr>
                      <w:rFonts w:ascii="Century Gothic" w:eastAsia="Times New Roman" w:hAnsi="Century Gothic"/>
                      <w:color w:val="047DBA"/>
                      <w:sz w:val="17"/>
                      <w:szCs w:val="17"/>
                    </w:rPr>
                  </w:pPr>
                  <w:r>
                    <w:rPr>
                      <w:rStyle w:val="Textoennegrita"/>
                      <w:rFonts w:ascii="Century Gothic" w:eastAsia="Times New Roman" w:hAnsi="Century Gothic"/>
                      <w:color w:val="047DBA"/>
                      <w:sz w:val="17"/>
                      <w:szCs w:val="17"/>
                    </w:rPr>
                    <w:t xml:space="preserve">Gasolina 95 Star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FFFFFF"/>
                    <w:right w:val="nil"/>
                  </w:tcBorders>
                  <w:shd w:val="clear" w:color="auto" w:fill="E5F2F8"/>
                  <w:tcMar>
                    <w:top w:w="75" w:type="dxa"/>
                    <w:left w:w="30" w:type="dxa"/>
                    <w:bottom w:w="75" w:type="dxa"/>
                    <w:right w:w="30" w:type="dxa"/>
                  </w:tcMar>
                  <w:vAlign w:val="center"/>
                  <w:hideMark/>
                </w:tcPr>
                <w:p w14:paraId="489B2851" w14:textId="77777777" w:rsidR="00621E7E" w:rsidRDefault="00621E7E">
                  <w:pPr>
                    <w:spacing w:line="195" w:lineRule="exact"/>
                    <w:jc w:val="center"/>
                    <w:rPr>
                      <w:rFonts w:ascii="Century Gothic" w:eastAsia="Times New Roman" w:hAnsi="Century Gothic"/>
                      <w:color w:val="047DBA"/>
                      <w:sz w:val="17"/>
                      <w:szCs w:val="17"/>
                    </w:rPr>
                  </w:pPr>
                  <w:r>
                    <w:rPr>
                      <w:rStyle w:val="Textoennegrita"/>
                      <w:rFonts w:ascii="Century Gothic" w:eastAsia="Times New Roman" w:hAnsi="Century Gothic"/>
                      <w:color w:val="047DBA"/>
                      <w:sz w:val="17"/>
                      <w:szCs w:val="17"/>
                    </w:rPr>
                    <w:t>1.280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FFFFFF"/>
                    <w:right w:val="nil"/>
                  </w:tcBorders>
                  <w:shd w:val="clear" w:color="auto" w:fill="E5F2F8"/>
                  <w:tcMar>
                    <w:top w:w="75" w:type="dxa"/>
                    <w:left w:w="30" w:type="dxa"/>
                    <w:bottom w:w="75" w:type="dxa"/>
                    <w:right w:w="30" w:type="dxa"/>
                  </w:tcMar>
                  <w:vAlign w:val="center"/>
                  <w:hideMark/>
                </w:tcPr>
                <w:p w14:paraId="036681D2" w14:textId="77777777" w:rsidR="00621E7E" w:rsidRDefault="00621E7E">
                  <w:pPr>
                    <w:spacing w:line="195" w:lineRule="exact"/>
                    <w:jc w:val="center"/>
                    <w:rPr>
                      <w:rFonts w:ascii="Century Gothic" w:eastAsia="Times New Roman" w:hAnsi="Century Gothic"/>
                      <w:color w:val="047DBA"/>
                      <w:sz w:val="17"/>
                      <w:szCs w:val="17"/>
                    </w:rPr>
                  </w:pPr>
                  <w:r>
                    <w:rPr>
                      <w:rStyle w:val="Textoennegrita"/>
                      <w:rFonts w:ascii="Century Gothic" w:eastAsia="Times New Roman" w:hAnsi="Century Gothic"/>
                      <w:color w:val="047DBA"/>
                      <w:sz w:val="17"/>
                      <w:szCs w:val="17"/>
                    </w:rPr>
                    <w:t xml:space="preserve">1.549 </w:t>
                  </w:r>
                </w:p>
              </w:tc>
            </w:tr>
            <w:tr w:rsidR="00621E7E" w14:paraId="22FB3F57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FFFFFF"/>
                    <w:right w:val="nil"/>
                  </w:tcBorders>
                  <w:shd w:val="clear" w:color="auto" w:fill="E5F2F8"/>
                  <w:tcMar>
                    <w:top w:w="75" w:type="dxa"/>
                    <w:left w:w="30" w:type="dxa"/>
                    <w:bottom w:w="75" w:type="dxa"/>
                    <w:right w:w="30" w:type="dxa"/>
                  </w:tcMar>
                  <w:vAlign w:val="center"/>
                  <w:hideMark/>
                </w:tcPr>
                <w:p w14:paraId="22CB5C4C" w14:textId="77777777" w:rsidR="00621E7E" w:rsidRDefault="00621E7E">
                  <w:pPr>
                    <w:spacing w:line="195" w:lineRule="exact"/>
                    <w:jc w:val="center"/>
                    <w:rPr>
                      <w:rFonts w:ascii="Century Gothic" w:eastAsia="Times New Roman" w:hAnsi="Century Gothic"/>
                      <w:color w:val="047DBA"/>
                      <w:sz w:val="17"/>
                      <w:szCs w:val="17"/>
                    </w:rPr>
                  </w:pPr>
                  <w:r>
                    <w:rPr>
                      <w:rStyle w:val="Textoennegrita"/>
                      <w:rFonts w:ascii="Century Gothic" w:eastAsia="Times New Roman" w:hAnsi="Century Gothic"/>
                      <w:color w:val="047DBA"/>
                      <w:sz w:val="17"/>
                      <w:szCs w:val="17"/>
                    </w:rPr>
                    <w:t xml:space="preserve">Gasolina 95 óptima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FFFFFF"/>
                    <w:right w:val="nil"/>
                  </w:tcBorders>
                  <w:shd w:val="clear" w:color="auto" w:fill="E5F2F8"/>
                  <w:tcMar>
                    <w:top w:w="75" w:type="dxa"/>
                    <w:left w:w="30" w:type="dxa"/>
                    <w:bottom w:w="75" w:type="dxa"/>
                    <w:right w:w="30" w:type="dxa"/>
                  </w:tcMar>
                  <w:vAlign w:val="center"/>
                  <w:hideMark/>
                </w:tcPr>
                <w:p w14:paraId="6EA08C99" w14:textId="77777777" w:rsidR="00621E7E" w:rsidRDefault="00621E7E">
                  <w:pPr>
                    <w:spacing w:line="195" w:lineRule="exact"/>
                    <w:jc w:val="center"/>
                    <w:rPr>
                      <w:rFonts w:ascii="Century Gothic" w:eastAsia="Times New Roman" w:hAnsi="Century Gothic"/>
                      <w:color w:val="047DBA"/>
                      <w:sz w:val="17"/>
                      <w:szCs w:val="17"/>
                    </w:rPr>
                  </w:pPr>
                  <w:r>
                    <w:rPr>
                      <w:rStyle w:val="Textoennegrita"/>
                      <w:rFonts w:ascii="Century Gothic" w:eastAsia="Times New Roman" w:hAnsi="Century Gothic"/>
                      <w:color w:val="047DBA"/>
                      <w:sz w:val="17"/>
                      <w:szCs w:val="17"/>
                    </w:rPr>
                    <w:t>1.338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FFFFFF"/>
                    <w:right w:val="nil"/>
                  </w:tcBorders>
                  <w:shd w:val="clear" w:color="auto" w:fill="E5F2F8"/>
                  <w:tcMar>
                    <w:top w:w="75" w:type="dxa"/>
                    <w:left w:w="30" w:type="dxa"/>
                    <w:bottom w:w="75" w:type="dxa"/>
                    <w:right w:w="30" w:type="dxa"/>
                  </w:tcMar>
                  <w:vAlign w:val="center"/>
                  <w:hideMark/>
                </w:tcPr>
                <w:p w14:paraId="203EC43E" w14:textId="77777777" w:rsidR="00621E7E" w:rsidRDefault="00621E7E">
                  <w:pPr>
                    <w:spacing w:line="195" w:lineRule="exact"/>
                    <w:jc w:val="center"/>
                    <w:rPr>
                      <w:rFonts w:ascii="Century Gothic" w:eastAsia="Times New Roman" w:hAnsi="Century Gothic"/>
                      <w:color w:val="047DBA"/>
                      <w:sz w:val="17"/>
                      <w:szCs w:val="17"/>
                    </w:rPr>
                  </w:pPr>
                  <w:r>
                    <w:rPr>
                      <w:rStyle w:val="Textoennegrita"/>
                      <w:rFonts w:ascii="Century Gothic" w:eastAsia="Times New Roman" w:hAnsi="Century Gothic"/>
                      <w:color w:val="047DBA"/>
                      <w:sz w:val="17"/>
                      <w:szCs w:val="17"/>
                    </w:rPr>
                    <w:t xml:space="preserve">1.619 </w:t>
                  </w:r>
                </w:p>
              </w:tc>
            </w:tr>
            <w:tr w:rsidR="00621E7E" w14:paraId="1C5BE062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FFFFFF"/>
                    <w:right w:val="nil"/>
                  </w:tcBorders>
                  <w:shd w:val="clear" w:color="auto" w:fill="E5F2F8"/>
                  <w:tcMar>
                    <w:top w:w="75" w:type="dxa"/>
                    <w:left w:w="30" w:type="dxa"/>
                    <w:bottom w:w="75" w:type="dxa"/>
                    <w:right w:w="30" w:type="dxa"/>
                  </w:tcMar>
                  <w:vAlign w:val="center"/>
                  <w:hideMark/>
                </w:tcPr>
                <w:p w14:paraId="1BB9A4A8" w14:textId="77777777" w:rsidR="00621E7E" w:rsidRDefault="00621E7E">
                  <w:pPr>
                    <w:spacing w:line="195" w:lineRule="exact"/>
                    <w:jc w:val="center"/>
                    <w:rPr>
                      <w:rFonts w:ascii="Century Gothic" w:eastAsia="Times New Roman" w:hAnsi="Century Gothic"/>
                      <w:color w:val="047DBA"/>
                      <w:sz w:val="17"/>
                      <w:szCs w:val="17"/>
                    </w:rPr>
                  </w:pPr>
                  <w:r>
                    <w:rPr>
                      <w:rStyle w:val="Textoennegrita"/>
                      <w:rFonts w:ascii="Century Gothic" w:eastAsia="Times New Roman" w:hAnsi="Century Gothic"/>
                      <w:color w:val="047DBA"/>
                      <w:sz w:val="17"/>
                      <w:szCs w:val="17"/>
                    </w:rPr>
                    <w:t xml:space="preserve">Gasolina 98 óptima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FFFFFF"/>
                    <w:right w:val="nil"/>
                  </w:tcBorders>
                  <w:shd w:val="clear" w:color="auto" w:fill="E5F2F8"/>
                  <w:tcMar>
                    <w:top w:w="75" w:type="dxa"/>
                    <w:left w:w="30" w:type="dxa"/>
                    <w:bottom w:w="75" w:type="dxa"/>
                    <w:right w:w="30" w:type="dxa"/>
                  </w:tcMar>
                  <w:vAlign w:val="center"/>
                  <w:hideMark/>
                </w:tcPr>
                <w:p w14:paraId="3BEE6F6A" w14:textId="77777777" w:rsidR="00621E7E" w:rsidRDefault="00621E7E">
                  <w:pPr>
                    <w:spacing w:line="195" w:lineRule="exact"/>
                    <w:jc w:val="center"/>
                    <w:rPr>
                      <w:rFonts w:ascii="Century Gothic" w:eastAsia="Times New Roman" w:hAnsi="Century Gothic"/>
                      <w:color w:val="047DBA"/>
                      <w:sz w:val="17"/>
                      <w:szCs w:val="17"/>
                    </w:rPr>
                  </w:pPr>
                  <w:r>
                    <w:rPr>
                      <w:rStyle w:val="Textoennegrita"/>
                      <w:rFonts w:ascii="Century Gothic" w:eastAsia="Times New Roman" w:hAnsi="Century Gothic"/>
                      <w:color w:val="047DBA"/>
                      <w:sz w:val="17"/>
                      <w:szCs w:val="17"/>
                    </w:rPr>
                    <w:t>1.388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FFFFFF"/>
                    <w:right w:val="nil"/>
                  </w:tcBorders>
                  <w:shd w:val="clear" w:color="auto" w:fill="E5F2F8"/>
                  <w:tcMar>
                    <w:top w:w="75" w:type="dxa"/>
                    <w:left w:w="30" w:type="dxa"/>
                    <w:bottom w:w="75" w:type="dxa"/>
                    <w:right w:w="30" w:type="dxa"/>
                  </w:tcMar>
                  <w:vAlign w:val="center"/>
                  <w:hideMark/>
                </w:tcPr>
                <w:p w14:paraId="4534F9B1" w14:textId="77777777" w:rsidR="00621E7E" w:rsidRDefault="00621E7E">
                  <w:pPr>
                    <w:spacing w:line="195" w:lineRule="exact"/>
                    <w:jc w:val="center"/>
                    <w:rPr>
                      <w:rFonts w:ascii="Century Gothic" w:eastAsia="Times New Roman" w:hAnsi="Century Gothic"/>
                      <w:color w:val="047DBA"/>
                      <w:sz w:val="17"/>
                      <w:szCs w:val="17"/>
                    </w:rPr>
                  </w:pPr>
                  <w:r>
                    <w:rPr>
                      <w:rStyle w:val="Textoennegrita"/>
                      <w:rFonts w:ascii="Century Gothic" w:eastAsia="Times New Roman" w:hAnsi="Century Gothic"/>
                      <w:color w:val="047DBA"/>
                      <w:sz w:val="17"/>
                      <w:szCs w:val="17"/>
                    </w:rPr>
                    <w:t xml:space="preserve">1.679 </w:t>
                  </w:r>
                </w:p>
              </w:tc>
            </w:tr>
            <w:tr w:rsidR="00621E7E" w14:paraId="32CCFE70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FFFFFF"/>
                    <w:right w:val="nil"/>
                  </w:tcBorders>
                  <w:shd w:val="clear" w:color="auto" w:fill="E5F2F8"/>
                  <w:tcMar>
                    <w:top w:w="75" w:type="dxa"/>
                    <w:left w:w="30" w:type="dxa"/>
                    <w:bottom w:w="75" w:type="dxa"/>
                    <w:right w:w="30" w:type="dxa"/>
                  </w:tcMar>
                  <w:vAlign w:val="center"/>
                  <w:hideMark/>
                </w:tcPr>
                <w:p w14:paraId="0BBBC45B" w14:textId="77777777" w:rsidR="00621E7E" w:rsidRDefault="00621E7E">
                  <w:pPr>
                    <w:spacing w:line="195" w:lineRule="exact"/>
                    <w:jc w:val="center"/>
                    <w:rPr>
                      <w:rFonts w:ascii="Century Gothic" w:eastAsia="Times New Roman" w:hAnsi="Century Gothic"/>
                      <w:color w:val="047DBA"/>
                      <w:sz w:val="17"/>
                      <w:szCs w:val="17"/>
                    </w:rPr>
                  </w:pPr>
                  <w:r>
                    <w:rPr>
                      <w:rStyle w:val="Textoennegrita"/>
                      <w:rFonts w:ascii="Century Gothic" w:eastAsia="Times New Roman" w:hAnsi="Century Gothic"/>
                      <w:color w:val="047DBA"/>
                      <w:sz w:val="17"/>
                      <w:szCs w:val="17"/>
                    </w:rPr>
                    <w:t xml:space="preserve">Gasóleo B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FFFFFF"/>
                    <w:right w:val="nil"/>
                  </w:tcBorders>
                  <w:shd w:val="clear" w:color="auto" w:fill="E5F2F8"/>
                  <w:tcMar>
                    <w:top w:w="75" w:type="dxa"/>
                    <w:left w:w="30" w:type="dxa"/>
                    <w:bottom w:w="75" w:type="dxa"/>
                    <w:right w:w="30" w:type="dxa"/>
                  </w:tcMar>
                  <w:vAlign w:val="center"/>
                  <w:hideMark/>
                </w:tcPr>
                <w:p w14:paraId="3D6885BD" w14:textId="77777777" w:rsidR="00621E7E" w:rsidRDefault="00621E7E">
                  <w:pPr>
                    <w:spacing w:line="195" w:lineRule="exact"/>
                    <w:jc w:val="center"/>
                    <w:rPr>
                      <w:rFonts w:ascii="Century Gothic" w:eastAsia="Times New Roman" w:hAnsi="Century Gothic"/>
                      <w:color w:val="047DBA"/>
                      <w:sz w:val="17"/>
                      <w:szCs w:val="17"/>
                    </w:rPr>
                  </w:pPr>
                  <w:r>
                    <w:rPr>
                      <w:rStyle w:val="Textoennegrita"/>
                      <w:rFonts w:ascii="Century Gothic" w:eastAsia="Times New Roman" w:hAnsi="Century Gothic"/>
                      <w:color w:val="047DBA"/>
                      <w:sz w:val="17"/>
                      <w:szCs w:val="17"/>
                    </w:rPr>
                    <w:t>1.007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FFFFFF"/>
                    <w:right w:val="nil"/>
                  </w:tcBorders>
                  <w:shd w:val="clear" w:color="auto" w:fill="E5F2F8"/>
                  <w:tcMar>
                    <w:top w:w="75" w:type="dxa"/>
                    <w:left w:w="30" w:type="dxa"/>
                    <w:bottom w:w="75" w:type="dxa"/>
                    <w:right w:w="30" w:type="dxa"/>
                  </w:tcMar>
                  <w:vAlign w:val="center"/>
                  <w:hideMark/>
                </w:tcPr>
                <w:p w14:paraId="6DDF83B7" w14:textId="77777777" w:rsidR="00621E7E" w:rsidRDefault="00621E7E">
                  <w:pPr>
                    <w:spacing w:line="195" w:lineRule="exact"/>
                    <w:jc w:val="center"/>
                    <w:rPr>
                      <w:rFonts w:ascii="Century Gothic" w:eastAsia="Times New Roman" w:hAnsi="Century Gothic"/>
                      <w:color w:val="047DBA"/>
                      <w:sz w:val="17"/>
                      <w:szCs w:val="17"/>
                    </w:rPr>
                  </w:pPr>
                  <w:r>
                    <w:rPr>
                      <w:rStyle w:val="Textoennegrita"/>
                      <w:rFonts w:ascii="Century Gothic" w:eastAsia="Times New Roman" w:hAnsi="Century Gothic"/>
                      <w:color w:val="047DBA"/>
                      <w:sz w:val="17"/>
                      <w:szCs w:val="17"/>
                    </w:rPr>
                    <w:t xml:space="preserve">1.219 </w:t>
                  </w:r>
                </w:p>
              </w:tc>
            </w:tr>
            <w:tr w:rsidR="00621E7E" w14:paraId="7EE125F0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FFFFFF"/>
                    <w:right w:val="nil"/>
                  </w:tcBorders>
                  <w:shd w:val="clear" w:color="auto" w:fill="E5F2F8"/>
                  <w:tcMar>
                    <w:top w:w="75" w:type="dxa"/>
                    <w:left w:w="30" w:type="dxa"/>
                    <w:bottom w:w="75" w:type="dxa"/>
                    <w:right w:w="30" w:type="dxa"/>
                  </w:tcMar>
                  <w:vAlign w:val="center"/>
                  <w:hideMark/>
                </w:tcPr>
                <w:p w14:paraId="7D49EB5F" w14:textId="77777777" w:rsidR="00621E7E" w:rsidRDefault="00621E7E">
                  <w:pPr>
                    <w:spacing w:line="195" w:lineRule="exact"/>
                    <w:jc w:val="center"/>
                    <w:rPr>
                      <w:rFonts w:ascii="Century Gothic" w:eastAsia="Times New Roman" w:hAnsi="Century Gothic"/>
                      <w:color w:val="047DBA"/>
                      <w:sz w:val="17"/>
                      <w:szCs w:val="17"/>
                    </w:rPr>
                  </w:pPr>
                  <w:r>
                    <w:rPr>
                      <w:rStyle w:val="Textoennegrita"/>
                      <w:rFonts w:ascii="Century Gothic" w:eastAsia="Times New Roman" w:hAnsi="Century Gothic"/>
                      <w:color w:val="047DBA"/>
                      <w:sz w:val="17"/>
                      <w:szCs w:val="17"/>
                    </w:rPr>
                    <w:t xml:space="preserve">HVO 100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FFFFFF"/>
                    <w:right w:val="nil"/>
                  </w:tcBorders>
                  <w:shd w:val="clear" w:color="auto" w:fill="E5F2F8"/>
                  <w:tcMar>
                    <w:top w:w="75" w:type="dxa"/>
                    <w:left w:w="30" w:type="dxa"/>
                    <w:bottom w:w="75" w:type="dxa"/>
                    <w:right w:w="30" w:type="dxa"/>
                  </w:tcMar>
                  <w:vAlign w:val="center"/>
                  <w:hideMark/>
                </w:tcPr>
                <w:p w14:paraId="17D78FCE" w14:textId="77777777" w:rsidR="00621E7E" w:rsidRDefault="00621E7E">
                  <w:pPr>
                    <w:spacing w:line="195" w:lineRule="exact"/>
                    <w:jc w:val="center"/>
                    <w:rPr>
                      <w:rFonts w:ascii="Century Gothic" w:eastAsia="Times New Roman" w:hAnsi="Century Gothic"/>
                      <w:color w:val="047DBA"/>
                      <w:sz w:val="17"/>
                      <w:szCs w:val="17"/>
                    </w:rPr>
                  </w:pPr>
                  <w:r>
                    <w:rPr>
                      <w:rStyle w:val="Textoennegrita"/>
                      <w:rFonts w:ascii="Century Gothic" w:eastAsia="Times New Roman" w:hAnsi="Century Gothic"/>
                      <w:color w:val="047DBA"/>
                      <w:sz w:val="17"/>
                      <w:szCs w:val="17"/>
                    </w:rPr>
                    <w:t>1.435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FFFFFF"/>
                    <w:right w:val="nil"/>
                  </w:tcBorders>
                  <w:shd w:val="clear" w:color="auto" w:fill="E5F2F8"/>
                  <w:tcMar>
                    <w:top w:w="75" w:type="dxa"/>
                    <w:left w:w="30" w:type="dxa"/>
                    <w:bottom w:w="75" w:type="dxa"/>
                    <w:right w:w="30" w:type="dxa"/>
                  </w:tcMar>
                  <w:vAlign w:val="center"/>
                  <w:hideMark/>
                </w:tcPr>
                <w:p w14:paraId="43B481B7" w14:textId="77777777" w:rsidR="00621E7E" w:rsidRDefault="00621E7E">
                  <w:pPr>
                    <w:spacing w:line="195" w:lineRule="exact"/>
                    <w:jc w:val="center"/>
                    <w:rPr>
                      <w:rFonts w:ascii="Century Gothic" w:eastAsia="Times New Roman" w:hAnsi="Century Gothic"/>
                      <w:color w:val="047DBA"/>
                      <w:sz w:val="17"/>
                      <w:szCs w:val="17"/>
                    </w:rPr>
                  </w:pPr>
                  <w:r>
                    <w:rPr>
                      <w:rStyle w:val="Textoennegrita"/>
                      <w:rFonts w:ascii="Century Gothic" w:eastAsia="Times New Roman" w:hAnsi="Century Gothic"/>
                      <w:color w:val="047DBA"/>
                      <w:sz w:val="17"/>
                      <w:szCs w:val="17"/>
                    </w:rPr>
                    <w:t xml:space="preserve">1.736 </w:t>
                  </w:r>
                </w:p>
              </w:tc>
            </w:tr>
          </w:tbl>
          <w:p w14:paraId="1E796DF0" w14:textId="77777777" w:rsidR="00621E7E" w:rsidRDefault="00621E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1E7E" w14:paraId="66BD55D8" w14:textId="77777777" w:rsidTr="00621E7E">
        <w:trPr>
          <w:trHeight w:val="375"/>
        </w:trPr>
        <w:tc>
          <w:tcPr>
            <w:tcW w:w="0" w:type="auto"/>
            <w:vAlign w:val="center"/>
            <w:hideMark/>
          </w:tcPr>
          <w:p w14:paraId="1C32D32C" w14:textId="77777777" w:rsidR="00621E7E" w:rsidRDefault="00621E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4DBFE72" w14:textId="77777777" w:rsidR="00621E7E" w:rsidRDefault="00621E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166D6B28" w14:textId="77777777" w:rsidR="00B70C66" w:rsidRPr="00621E7E" w:rsidRDefault="00B70C66" w:rsidP="00621E7E"/>
    <w:sectPr w:rsidR="00B70C66" w:rsidRPr="00621E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E7E"/>
    <w:rsid w:val="00621E7E"/>
    <w:rsid w:val="00B7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527B4"/>
  <w15:chartTrackingRefBased/>
  <w15:docId w15:val="{F97080C3-9AF6-4354-AF7E-8E4F92B55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E7E"/>
    <w:pPr>
      <w:spacing w:after="0" w:line="240" w:lineRule="auto"/>
    </w:pPr>
    <w:rPr>
      <w:rFonts w:ascii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621E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3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465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1</cp:revision>
  <dcterms:created xsi:type="dcterms:W3CDTF">2025-07-23T11:36:00Z</dcterms:created>
  <dcterms:modified xsi:type="dcterms:W3CDTF">2025-07-23T11:40:00Z</dcterms:modified>
</cp:coreProperties>
</file>